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097E38F0" w:rsidR="00D03AFD" w:rsidRPr="0028590A" w:rsidRDefault="000A4339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339">
        <w:rPr>
          <w:rFonts w:ascii="Times New Roman" w:hAnsi="Times New Roman" w:cs="Times New Roman"/>
          <w:b/>
          <w:bCs/>
          <w:sz w:val="24"/>
          <w:szCs w:val="24"/>
        </w:rPr>
        <w:t>Трудовую книжку — работнику, который не </w:t>
      </w:r>
      <w:proofErr w:type="gramStart"/>
      <w:r w:rsidRPr="000A4339">
        <w:rPr>
          <w:rFonts w:ascii="Times New Roman" w:hAnsi="Times New Roman" w:cs="Times New Roman"/>
          <w:b/>
          <w:bCs/>
          <w:sz w:val="24"/>
          <w:szCs w:val="24"/>
        </w:rPr>
        <w:t>выбрал  сведения</w:t>
      </w:r>
      <w:proofErr w:type="gramEnd"/>
      <w:r w:rsidRPr="000A4339">
        <w:rPr>
          <w:rFonts w:ascii="Times New Roman" w:hAnsi="Times New Roman" w:cs="Times New Roman"/>
          <w:b/>
          <w:bCs/>
          <w:sz w:val="24"/>
          <w:szCs w:val="24"/>
        </w:rPr>
        <w:t xml:space="preserve"> о трудовой деятельности</w:t>
      </w:r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1AC94" w14:textId="77777777" w:rsidR="000A4339" w:rsidRDefault="000A4339" w:rsidP="000A4339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3980"/>
        </w:tabs>
        <w:spacing w:after="0"/>
      </w:pPr>
      <w:r>
        <w:tab/>
        <w:t xml:space="preserve">Общество с ограниченной ответственностью </w:t>
      </w:r>
      <w:r>
        <w:br/>
      </w:r>
      <w:r>
        <w:tab/>
        <w:t>«Солнышко» (ООО «Солнышко»)</w:t>
      </w:r>
    </w:p>
    <w:p w14:paraId="20367C1D" w14:textId="77777777" w:rsidR="000A4339" w:rsidRDefault="000A4339" w:rsidP="000A4339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spacing w:after="0"/>
      </w:pPr>
      <w:r>
        <w:tab/>
        <w:t>1</w:t>
      </w:r>
      <w:r>
        <w:tab/>
        <w:t>14</w:t>
      </w:r>
      <w:r>
        <w:tab/>
        <w:t>01</w:t>
      </w:r>
      <w:r>
        <w:tab/>
        <w:t>2019</w:t>
      </w:r>
      <w:r>
        <w:tab/>
        <w:t>Принята в отдел продаж на должность менеджера</w:t>
      </w:r>
      <w:r>
        <w:tab/>
        <w:t xml:space="preserve">Приказ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от 14.01.2019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№</w:t>
      </w:r>
      <w:r>
        <w:t> 1 л/с</w:t>
      </w:r>
    </w:p>
    <w:p w14:paraId="65442FE9" w14:textId="77777777" w:rsidR="000A4339" w:rsidRDefault="000A4339" w:rsidP="000A4339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spacing w:after="0"/>
      </w:pPr>
      <w:r>
        <w:tab/>
        <w:t>2</w:t>
      </w:r>
      <w:r>
        <w:tab/>
        <w:t>31</w:t>
      </w:r>
      <w:r>
        <w:tab/>
        <w:t>01</w:t>
      </w:r>
      <w:r>
        <w:tab/>
        <w:t>2022 </w:t>
      </w:r>
      <w:r>
        <w:tab/>
        <w:t xml:space="preserve">Уволена по собственному желанию, пункт 3 части </w:t>
      </w:r>
      <w:r>
        <w:tab/>
        <w:t>Приказ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первой статьи 77 Трудового кодекса Российской </w:t>
      </w:r>
      <w:r>
        <w:tab/>
        <w:t>от 31.01.2022</w:t>
      </w:r>
      <w:r>
        <w:br/>
      </w:r>
      <w:r>
        <w:tab/>
      </w:r>
      <w:r>
        <w:tab/>
      </w:r>
      <w:r>
        <w:tab/>
      </w:r>
      <w:r>
        <w:tab/>
      </w:r>
      <w:r>
        <w:tab/>
        <w:t>Федерации</w:t>
      </w:r>
      <w:r>
        <w:tab/>
      </w:r>
      <w:r>
        <w:rPr>
          <w:rFonts w:ascii="Times New Roman" w:hAnsi="Times New Roman" w:cs="Times New Roman"/>
        </w:rPr>
        <w:t>№</w:t>
      </w:r>
      <w:r>
        <w:t> 3 л/с</w:t>
      </w:r>
    </w:p>
    <w:p w14:paraId="03EEF383" w14:textId="77777777" w:rsidR="000A4339" w:rsidRDefault="000A4339" w:rsidP="000A4339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160"/>
          <w:tab w:val="center" w:pos="540"/>
          <w:tab w:val="center" w:pos="1020"/>
          <w:tab w:val="center" w:pos="1520"/>
          <w:tab w:val="left" w:pos="1772"/>
          <w:tab w:val="left" w:pos="6202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Генеральный директор           </w:t>
      </w:r>
      <w:r>
        <w:rPr>
          <w:rStyle w:val="a8"/>
        </w:rPr>
        <w:t xml:space="preserve">Петров   </w:t>
      </w:r>
      <w:r>
        <w:t xml:space="preserve"> А.И. Петров</w:t>
      </w:r>
      <w:r>
        <w:tab/>
      </w:r>
    </w:p>
    <w:p w14:paraId="24517687" w14:textId="4A5AF5C6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0A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0A4339"/>
    <w:rsid w:val="0028590A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2021-12-14T09:25:00Z</dcterms:modified>
</cp:coreProperties>
</file>